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5ADF" w14:textId="77777777" w:rsidR="007E3A7A" w:rsidRDefault="007E3A7A"/>
    <w:tbl>
      <w:tblPr>
        <w:tblW w:w="906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3"/>
      </w:tblGrid>
      <w:tr w:rsidR="005323CB" w:rsidRPr="00113516" w14:paraId="0A54FB2D" w14:textId="77777777" w:rsidTr="005323CB">
        <w:trPr>
          <w:trHeight w:val="4040"/>
        </w:trPr>
        <w:tc>
          <w:tcPr>
            <w:tcW w:w="9063" w:type="dxa"/>
          </w:tcPr>
          <w:p w14:paraId="1880EF04" w14:textId="77777777" w:rsidR="005323CB" w:rsidRPr="00F3439C" w:rsidRDefault="005323CB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 wp14:anchorId="14793EB8" wp14:editId="0A67D158">
                  <wp:simplePos x="0" y="0"/>
                  <wp:positionH relativeFrom="column">
                    <wp:posOffset>4621530</wp:posOffset>
                  </wp:positionH>
                  <wp:positionV relativeFrom="paragraph">
                    <wp:posOffset>77470</wp:posOffset>
                  </wp:positionV>
                  <wp:extent cx="941070" cy="1234440"/>
                  <wp:effectExtent l="19050" t="0" r="0" b="0"/>
                  <wp:wrapNone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108" t="7006" r="9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D6CECC" wp14:editId="0AC839EF">
                      <wp:simplePos x="0" y="0"/>
                      <wp:positionH relativeFrom="column">
                        <wp:posOffset>4577715</wp:posOffset>
                      </wp:positionH>
                      <wp:positionV relativeFrom="paragraph">
                        <wp:posOffset>85090</wp:posOffset>
                      </wp:positionV>
                      <wp:extent cx="635" cy="1196340"/>
                      <wp:effectExtent l="17145" t="9525" r="10795" b="13335"/>
                      <wp:wrapNone/>
                      <wp:docPr id="138265680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96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C7CE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360.45pt;margin-top:6.7pt;width:.05pt;height:9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" strokecolor="#ffc000 [3207]" strokeweight="1.5pt">
                      <v:shadow color="#868686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6346CA" wp14:editId="019F795F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85090</wp:posOffset>
                      </wp:positionV>
                      <wp:extent cx="2267585" cy="1259840"/>
                      <wp:effectExtent l="0" t="0" r="1905" b="0"/>
                      <wp:wrapNone/>
                      <wp:docPr id="62525422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7585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7A1FEB" w14:textId="77777777" w:rsidR="005323CB" w:rsidRPr="00997F87" w:rsidRDefault="005323CB" w:rsidP="005323CB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997F87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DR.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SHOVAN LAL MAJI</w:t>
                                  </w:r>
                                </w:p>
                                <w:p w14:paraId="47277554" w14:textId="77777777" w:rsidR="005323CB" w:rsidRDefault="005323CB" w:rsidP="005323CB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SACT-I</w:t>
                                  </w:r>
                                </w:p>
                                <w:p w14:paraId="4FCCF434" w14:textId="77777777" w:rsidR="005323CB" w:rsidRDefault="005323CB" w:rsidP="005323CB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Joined in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September</w:t>
                                  </w: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, 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  <w:p w14:paraId="04C13CD2" w14:textId="77777777" w:rsidR="005323CB" w:rsidRDefault="005323CB" w:rsidP="005323CB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hyperlink r:id="rId6" w:history="1">
                                    <w:r w:rsidRPr="008F46B3">
                                      <w:rPr>
                                        <w:rStyle w:val="Hyperlink"/>
                                      </w:rPr>
                                      <w:t>Jana261171</w:t>
                                    </w:r>
                                    <w:r w:rsidRPr="008F46B3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</w:rPr>
                                      <w:t>@yahoo.co.in</w:t>
                                    </w:r>
                                  </w:hyperlink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0446F42C" w14:textId="77777777" w:rsidR="005323CB" w:rsidRDefault="005323CB" w:rsidP="005323CB">
                                  <w:pPr>
                                    <w:spacing w:after="0" w:line="360" w:lineRule="auto"/>
                                    <w:jc w:val="right"/>
                                  </w:pPr>
                                  <w:r w:rsidRPr="00997F87">
                                    <w:rPr>
                                      <w:rFonts w:ascii="Times New Roman" w:hAnsi="Times New Roman" w:cs="Times New Roman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153 228 366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6346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181.9pt;margin-top:6.7pt;width:178.55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" stroked="f">
                      <v:textbox>
                        <w:txbxContent>
                          <w:p w14:paraId="6B7A1FEB" w14:textId="77777777" w:rsidR="005323CB" w:rsidRPr="00997F87" w:rsidRDefault="005323CB" w:rsidP="005323CB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97F8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SHOVAN LAL MAJI</w:t>
                            </w:r>
                          </w:p>
                          <w:p w14:paraId="47277554" w14:textId="77777777" w:rsidR="005323CB" w:rsidRDefault="005323CB" w:rsidP="005323CB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SACT-I</w:t>
                            </w:r>
                          </w:p>
                          <w:p w14:paraId="4FCCF434" w14:textId="77777777" w:rsidR="005323CB" w:rsidRDefault="005323CB" w:rsidP="005323CB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 xml:space="preserve">Joined in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September</w:t>
                            </w: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, 201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04C13CD2" w14:textId="77777777" w:rsidR="005323CB" w:rsidRDefault="005323CB" w:rsidP="005323CB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7" w:history="1">
                              <w:r w:rsidRPr="008F46B3">
                                <w:rPr>
                                  <w:rStyle w:val="Hyperlink"/>
                                </w:rPr>
                                <w:t>Jana261171</w:t>
                              </w:r>
                              <w:r w:rsidRPr="008F46B3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@yahoo.co.in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0446F42C" w14:textId="77777777" w:rsidR="005323CB" w:rsidRDefault="005323CB" w:rsidP="005323CB">
                            <w:pPr>
                              <w:spacing w:after="0" w:line="360" w:lineRule="auto"/>
                              <w:jc w:val="right"/>
                            </w:pPr>
                            <w:r w:rsidRPr="00997F87"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153 228 366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5E28B3" w14:textId="77777777" w:rsidR="005323CB" w:rsidRDefault="005323CB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284C1001" w14:textId="77777777" w:rsidR="005323CB" w:rsidRDefault="005323CB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090EB9F4" w14:textId="77777777" w:rsidR="005323CB" w:rsidRDefault="005323CB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FFD7A6" wp14:editId="3B00E69B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299720</wp:posOffset>
                      </wp:positionV>
                      <wp:extent cx="5364480" cy="0"/>
                      <wp:effectExtent l="13335" t="13970" r="13335" b="14605"/>
                      <wp:wrapNone/>
                      <wp:docPr id="130563900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6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EE4E8" id="AutoShape 10" o:spid="_x0000_s1026" type="#_x0000_t32" style="position:absolute;margin-left:17.4pt;margin-top:23.6pt;width:42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" strokecolor="#ffc000 [3207]" strokeweight="1.5pt">
                      <v:shadow color="#868686"/>
                    </v:shape>
                  </w:pict>
                </mc:Fallback>
              </mc:AlternateContent>
            </w:r>
          </w:p>
          <w:p w14:paraId="150072FA" w14:textId="77777777" w:rsidR="005323CB" w:rsidRDefault="005323CB" w:rsidP="0066424E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M.Sc.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D47902D" w14:textId="77777777" w:rsidR="005323CB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 xml:space="preserve">Applied Mathematics with Oceanology </w:t>
            </w:r>
            <w:r>
              <w:rPr>
                <w:rFonts w:ascii="Times New Roman" w:hAnsi="Times New Roman" w:cs="Times New Roman"/>
              </w:rPr>
              <w:t xml:space="preserve">and Computer programming: </w:t>
            </w:r>
          </w:p>
          <w:p w14:paraId="4D72E065" w14:textId="77777777" w:rsidR="005323CB" w:rsidRPr="00997F87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2006, VIDYASAGAR UNIVERSITY</w:t>
            </w:r>
          </w:p>
          <w:p w14:paraId="4B17588F" w14:textId="77777777" w:rsidR="005323CB" w:rsidRDefault="005323CB" w:rsidP="0066424E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Ph.D.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9AD45EE" w14:textId="77777777" w:rsidR="005323CB" w:rsidRPr="00997F87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>Fluid Dynamics: 20</w:t>
            </w:r>
            <w:r>
              <w:rPr>
                <w:rFonts w:ascii="Times New Roman" w:hAnsi="Times New Roman" w:cs="Times New Roman"/>
              </w:rPr>
              <w:t>15, VIDYASAGAR UNIVERSITY</w:t>
            </w:r>
          </w:p>
          <w:p w14:paraId="6760AF73" w14:textId="77777777" w:rsidR="005323CB" w:rsidRDefault="005323CB" w:rsidP="0066424E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Specialization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14:paraId="0337AF84" w14:textId="77777777" w:rsidR="005323CB" w:rsidRPr="00113516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</w:rPr>
              <w:t>Operation Research</w:t>
            </w:r>
          </w:p>
        </w:tc>
      </w:tr>
      <w:tr w:rsidR="005323CB" w:rsidRPr="00A156EF" w14:paraId="13A9338B" w14:textId="77777777" w:rsidTr="005323CB">
        <w:trPr>
          <w:trHeight w:val="3743"/>
        </w:trPr>
        <w:tc>
          <w:tcPr>
            <w:tcW w:w="9063" w:type="dxa"/>
          </w:tcPr>
          <w:p w14:paraId="7934A4DE" w14:textId="77777777" w:rsidR="005323CB" w:rsidRPr="005E510B" w:rsidRDefault="005323CB" w:rsidP="0066424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Ph.D.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10B">
              <w:rPr>
                <w:rFonts w:ascii="Times New Roman" w:hAnsi="Times New Roman" w:cs="Times New Roman"/>
                <w:b/>
                <w:bCs/>
              </w:rPr>
              <w:t>Title:</w:t>
            </w:r>
            <w:r w:rsidRPr="005E510B">
              <w:rPr>
                <w:rFonts w:ascii="Times New Roman" w:hAnsi="Times New Roman" w:cs="Times New Roman"/>
              </w:rPr>
              <w:t xml:space="preserve"> </w:t>
            </w:r>
          </w:p>
          <w:p w14:paraId="73A5E055" w14:textId="77777777" w:rsidR="005323CB" w:rsidRPr="005E510B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5E510B">
              <w:rPr>
                <w:rFonts w:ascii="Times New Roman" w:eastAsia="Calibri" w:hAnsi="Times New Roman" w:cs="Times New Roman"/>
              </w:rPr>
              <w:t xml:space="preserve">A Study </w:t>
            </w:r>
            <w:r>
              <w:rPr>
                <w:rFonts w:ascii="Times New Roman" w:eastAsia="Calibri" w:hAnsi="Times New Roman" w:cs="Times New Roman"/>
              </w:rPr>
              <w:t>of</w:t>
            </w:r>
            <w:r w:rsidRPr="005E510B">
              <w:rPr>
                <w:rFonts w:ascii="Times New Roman" w:eastAsia="Calibri" w:hAnsi="Times New Roman" w:cs="Times New Roman"/>
              </w:rPr>
              <w:t xml:space="preserve"> Fluid Dynamics Problems with or without Magnetic Field</w:t>
            </w:r>
          </w:p>
          <w:p w14:paraId="3D9C0BFF" w14:textId="77777777" w:rsidR="005323CB" w:rsidRDefault="005323CB" w:rsidP="0066424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E510B">
              <w:rPr>
                <w:rFonts w:ascii="Times New Roman" w:hAnsi="Times New Roman" w:cs="Times New Roman"/>
                <w:b/>
              </w:rPr>
              <w:t>Research Experience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14:paraId="26851DDD" w14:textId="77777777" w:rsidR="005323CB" w:rsidRPr="00997F87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</w:t>
            </w:r>
            <w:r w:rsidRPr="00997F87">
              <w:rPr>
                <w:rFonts w:ascii="Times New Roman" w:hAnsi="Times New Roman" w:cs="Times New Roman"/>
              </w:rPr>
              <w:t xml:space="preserve"> Years</w:t>
            </w:r>
          </w:p>
          <w:p w14:paraId="5BD77429" w14:textId="77777777" w:rsidR="005323CB" w:rsidRPr="00997F87" w:rsidRDefault="005323CB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Area </w:t>
            </w:r>
            <w:r>
              <w:rPr>
                <w:rFonts w:ascii="Times New Roman" w:hAnsi="Times New Roman" w:cs="Times New Roman"/>
                <w:b/>
              </w:rPr>
              <w:t>of</w:t>
            </w:r>
            <w:r w:rsidRPr="00997F87">
              <w:rPr>
                <w:rFonts w:ascii="Times New Roman" w:hAnsi="Times New Roman" w:cs="Times New Roman"/>
                <w:b/>
              </w:rPr>
              <w:t xml:space="preserve"> research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739030AB" w14:textId="77777777" w:rsidR="005323CB" w:rsidRPr="00997F87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▒ </w:t>
            </w:r>
            <w:r>
              <w:rPr>
                <w:rFonts w:ascii="Calibri" w:eastAsia="Calibri" w:hAnsi="Calibri" w:cs="Vrinda"/>
                <w:bCs/>
                <w:sz w:val="24"/>
                <w:szCs w:val="24"/>
              </w:rPr>
              <w:t>MHD</w:t>
            </w:r>
            <w:r>
              <w:rPr>
                <w:rFonts w:ascii="Times New Roman" w:hAnsi="Times New Roman" w:cs="Times New Roman"/>
              </w:rPr>
              <w:t xml:space="preserve"> ▒ </w:t>
            </w:r>
            <w:r w:rsidRPr="00942778">
              <w:rPr>
                <w:rFonts w:ascii="Times New Roman" w:hAnsi="Times New Roman" w:cs="Times New Roman"/>
              </w:rPr>
              <w:t xml:space="preserve">Hall current </w:t>
            </w:r>
            <w:r>
              <w:rPr>
                <w:rFonts w:ascii="Times New Roman" w:hAnsi="Times New Roman" w:cs="Times New Roman"/>
              </w:rPr>
              <w:t xml:space="preserve">▒ </w:t>
            </w:r>
            <w:r w:rsidRPr="00997F87">
              <w:rPr>
                <w:rFonts w:ascii="Times New Roman" w:hAnsi="Times New Roman" w:cs="Times New Roman"/>
              </w:rPr>
              <w:t>Heat Transfer</w:t>
            </w:r>
          </w:p>
          <w:p w14:paraId="7DA7FFE9" w14:textId="77777777" w:rsidR="005323CB" w:rsidRPr="00997F87" w:rsidRDefault="005323CB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Journal publications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31118E26" w14:textId="77777777" w:rsidR="005323CB" w:rsidRPr="00EF583E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▒ </w:t>
            </w:r>
            <w:r w:rsidRPr="00997F87">
              <w:rPr>
                <w:rFonts w:ascii="Times New Roman" w:hAnsi="Times New Roman" w:cs="Times New Roman"/>
              </w:rPr>
              <w:t>National Journal-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59F3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▒ </w:t>
            </w:r>
            <w:r w:rsidRPr="00EF583E">
              <w:rPr>
                <w:rFonts w:ascii="Times New Roman" w:hAnsi="Times New Roman" w:cs="Times New Roman"/>
              </w:rPr>
              <w:t>International Journal-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43FA">
              <w:rPr>
                <w:rFonts w:ascii="Times New Roman" w:hAnsi="Times New Roman" w:cs="Times New Roman"/>
                <w:b/>
                <w:bCs/>
              </w:rPr>
              <w:t>23</w:t>
            </w:r>
          </w:p>
          <w:p w14:paraId="09870F11" w14:textId="77777777" w:rsidR="005323CB" w:rsidRDefault="005323CB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8447B7">
              <w:rPr>
                <w:rFonts w:ascii="Times New Roman" w:hAnsi="Times New Roman" w:cs="Times New Roman"/>
                <w:b/>
              </w:rPr>
              <w:t>Seminar/ Conferences /Workshop:</w:t>
            </w:r>
          </w:p>
          <w:p w14:paraId="1D59A8B0" w14:textId="77777777" w:rsidR="005323CB" w:rsidRPr="00A156EF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 w:rsidRPr="00A156EF">
              <w:rPr>
                <w:rFonts w:ascii="Times New Roman" w:hAnsi="Times New Roman" w:cs="Times New Roman"/>
                <w:bCs/>
              </w:rPr>
              <w:t>03</w:t>
            </w:r>
          </w:p>
        </w:tc>
      </w:tr>
      <w:tr w:rsidR="005323CB" w:rsidRPr="00A156EF" w14:paraId="0C4075F7" w14:textId="77777777" w:rsidTr="005323CB">
        <w:tc>
          <w:tcPr>
            <w:tcW w:w="9063" w:type="dxa"/>
          </w:tcPr>
          <w:p w14:paraId="5D2B1989" w14:textId="77777777" w:rsidR="005323CB" w:rsidRPr="00997F87" w:rsidRDefault="005323CB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Orientation/refreshers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597F85E5" w14:textId="77777777" w:rsidR="005323CB" w:rsidRPr="00A156EF" w:rsidRDefault="005323CB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  <w:bCs/>
              </w:rPr>
            </w:pPr>
            <w:r w:rsidRPr="00A156EF">
              <w:rPr>
                <w:rFonts w:ascii="Times New Roman" w:hAnsi="Times New Roman" w:cs="Times New Roman"/>
                <w:bCs/>
              </w:rPr>
              <w:t>Nil</w:t>
            </w:r>
          </w:p>
        </w:tc>
      </w:tr>
      <w:tr w:rsidR="005323CB" w:rsidRPr="00BF4DFA" w14:paraId="3EFCA457" w14:textId="77777777" w:rsidTr="005323CB">
        <w:trPr>
          <w:trHeight w:val="1088"/>
        </w:trPr>
        <w:tc>
          <w:tcPr>
            <w:tcW w:w="9063" w:type="dxa"/>
          </w:tcPr>
          <w:p w14:paraId="1FFA3B0E" w14:textId="77777777" w:rsidR="005323CB" w:rsidRPr="00ED335B" w:rsidRDefault="005323CB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ED335B">
              <w:rPr>
                <w:rFonts w:ascii="Times New Roman" w:hAnsi="Times New Roman" w:cs="Times New Roman"/>
                <w:b/>
              </w:rPr>
              <w:t>Awards/</w:t>
            </w:r>
            <w:r>
              <w:rPr>
                <w:rFonts w:ascii="Times New Roman" w:hAnsi="Times New Roman" w:cs="Times New Roman"/>
                <w:b/>
              </w:rPr>
              <w:t>H</w:t>
            </w:r>
            <w:r w:rsidRPr="00ED335B">
              <w:rPr>
                <w:rFonts w:ascii="Times New Roman" w:hAnsi="Times New Roman" w:cs="Times New Roman"/>
                <w:b/>
              </w:rPr>
              <w:t>onours/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ED335B">
              <w:rPr>
                <w:rFonts w:ascii="Times New Roman" w:hAnsi="Times New Roman" w:cs="Times New Roman"/>
                <w:b/>
              </w:rPr>
              <w:t>embership:</w:t>
            </w:r>
          </w:p>
          <w:p w14:paraId="5DB85603" w14:textId="77777777" w:rsidR="005323CB" w:rsidRDefault="005323CB" w:rsidP="0066424E">
            <w:pPr>
              <w:numPr>
                <w:ilvl w:val="0"/>
                <w:numId w:val="3"/>
              </w:numPr>
              <w:tabs>
                <w:tab w:val="clear" w:pos="810"/>
              </w:tabs>
              <w:spacing w:after="0" w:line="360" w:lineRule="auto"/>
              <w:ind w:left="792" w:hanging="270"/>
              <w:rPr>
                <w:rFonts w:ascii="Times New Roman" w:hAnsi="Times New Roman" w:cs="Times New Roman"/>
                <w:bCs/>
              </w:rPr>
            </w:pPr>
            <w:r w:rsidRPr="00ED335B">
              <w:rPr>
                <w:rFonts w:ascii="Times New Roman" w:hAnsi="Times New Roman" w:cs="Times New Roman"/>
                <w:bCs/>
              </w:rPr>
              <w:t xml:space="preserve">Junior Research </w:t>
            </w:r>
            <w:proofErr w:type="gramStart"/>
            <w:r w:rsidRPr="00ED335B">
              <w:rPr>
                <w:rFonts w:ascii="Times New Roman" w:hAnsi="Times New Roman" w:cs="Times New Roman"/>
                <w:bCs/>
              </w:rPr>
              <w:t>Fellowship(</w:t>
            </w:r>
            <w:proofErr w:type="gramEnd"/>
            <w:r w:rsidRPr="00ED335B">
              <w:rPr>
                <w:rFonts w:ascii="Times New Roman" w:hAnsi="Times New Roman" w:cs="Times New Roman"/>
                <w:bCs/>
              </w:rPr>
              <w:t xml:space="preserve">RSFMS) from </w:t>
            </w:r>
            <w:proofErr w:type="gramStart"/>
            <w:r w:rsidRPr="00ED335B">
              <w:rPr>
                <w:rFonts w:ascii="Times New Roman" w:hAnsi="Times New Roman" w:cs="Times New Roman"/>
                <w:bCs/>
              </w:rPr>
              <w:t>UGC  during</w:t>
            </w:r>
            <w:proofErr w:type="gramEnd"/>
            <w:r w:rsidRPr="00ED335B">
              <w:rPr>
                <w:rFonts w:ascii="Times New Roman" w:hAnsi="Times New Roman" w:cs="Times New Roman"/>
                <w:bCs/>
              </w:rPr>
              <w:t xml:space="preserve"> 2008-2010</w:t>
            </w:r>
          </w:p>
          <w:p w14:paraId="03C88756" w14:textId="77777777" w:rsidR="005323CB" w:rsidRPr="00BF4DFA" w:rsidRDefault="005323CB" w:rsidP="0066424E">
            <w:pPr>
              <w:numPr>
                <w:ilvl w:val="0"/>
                <w:numId w:val="3"/>
              </w:numPr>
              <w:tabs>
                <w:tab w:val="clear" w:pos="810"/>
              </w:tabs>
              <w:spacing w:after="0" w:line="360" w:lineRule="auto"/>
              <w:ind w:left="792" w:hanging="270"/>
              <w:rPr>
                <w:rFonts w:ascii="Times New Roman" w:hAnsi="Times New Roman" w:cs="Times New Roman"/>
                <w:bCs/>
              </w:rPr>
            </w:pPr>
            <w:r w:rsidRPr="00BF4DFA">
              <w:rPr>
                <w:rFonts w:ascii="Times New Roman" w:hAnsi="Times New Roman" w:cs="Times New Roman"/>
                <w:bCs/>
              </w:rPr>
              <w:t xml:space="preserve">Senior Research </w:t>
            </w:r>
            <w:proofErr w:type="gramStart"/>
            <w:r w:rsidRPr="00BF4DFA">
              <w:rPr>
                <w:rFonts w:ascii="Times New Roman" w:hAnsi="Times New Roman" w:cs="Times New Roman"/>
                <w:bCs/>
              </w:rPr>
              <w:t>Fellowship(</w:t>
            </w:r>
            <w:proofErr w:type="gramEnd"/>
            <w:r w:rsidRPr="00BF4DFA">
              <w:rPr>
                <w:rFonts w:ascii="Times New Roman" w:hAnsi="Times New Roman" w:cs="Times New Roman"/>
                <w:bCs/>
              </w:rPr>
              <w:t xml:space="preserve">RSFMS) from </w:t>
            </w:r>
            <w:proofErr w:type="gramStart"/>
            <w:r w:rsidRPr="00BF4DFA">
              <w:rPr>
                <w:rFonts w:ascii="Times New Roman" w:hAnsi="Times New Roman" w:cs="Times New Roman"/>
                <w:bCs/>
              </w:rPr>
              <w:t>UGC  during</w:t>
            </w:r>
            <w:proofErr w:type="gramEnd"/>
            <w:r w:rsidRPr="00BF4DFA">
              <w:rPr>
                <w:rFonts w:ascii="Times New Roman" w:hAnsi="Times New Roman" w:cs="Times New Roman"/>
                <w:bCs/>
              </w:rPr>
              <w:t xml:space="preserve"> 2010-2012</w:t>
            </w:r>
          </w:p>
        </w:tc>
      </w:tr>
      <w:tr w:rsidR="005323CB" w:rsidRPr="00286BD8" w14:paraId="32AA0106" w14:textId="77777777" w:rsidTr="00532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063" w:type="dxa"/>
          </w:tcPr>
          <w:p w14:paraId="7D397CFC" w14:textId="77777777" w:rsidR="005323CB" w:rsidRPr="00C9713D" w:rsidRDefault="005323CB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713D">
              <w:rPr>
                <w:rFonts w:ascii="Times New Roman" w:hAnsi="Times New Roman" w:cs="Times New Roman"/>
                <w:b/>
              </w:rPr>
              <w:t>Publications:</w:t>
            </w:r>
          </w:p>
          <w:p w14:paraId="217CD885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 w:rsidRPr="00C9713D">
              <w:rPr>
                <w:rFonts w:ascii="Times New Roman" w:hAnsi="Times New Roman" w:cs="Times New Roman"/>
              </w:rPr>
              <w:t>Jointly with RN Jana</w:t>
            </w:r>
            <w:r>
              <w:rPr>
                <w:rFonts w:ascii="Times New Roman" w:hAnsi="Times New Roman" w:cs="Times New Roman"/>
              </w:rPr>
              <w:t xml:space="preserve"> et al.</w:t>
            </w:r>
            <w:r w:rsidRPr="00C9713D">
              <w:rPr>
                <w:rFonts w:ascii="Times New Roman" w:hAnsi="Times New Roman" w:cs="Times New Roman"/>
              </w:rPr>
              <w:t xml:space="preserve">, Unsteady hydrodynamic flow between two disks with non-coincident parallel axes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rotation, Int. J. Applied Mechanics and Engineering, 2008, 13(4</w:t>
            </w:r>
            <w:proofErr w:type="gramStart"/>
            <w:r w:rsidRPr="00C9713D">
              <w:rPr>
                <w:rFonts w:ascii="Times New Roman" w:hAnsi="Times New Roman" w:cs="Times New Roman"/>
              </w:rPr>
              <w:t>),  pp.</w:t>
            </w:r>
            <w:proofErr w:type="gramEnd"/>
            <w:r w:rsidRPr="00C9713D">
              <w:rPr>
                <w:rFonts w:ascii="Times New Roman" w:hAnsi="Times New Roman" w:cs="Times New Roman"/>
              </w:rPr>
              <w:t xml:space="preserve"> 967-978</w:t>
            </w:r>
          </w:p>
          <w:p w14:paraId="4D8B1B4A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>, Hydrodynamic flow through porous medium between two porous disks rotating about non-coincident axes, Int. J. Applied Mechanics and Engineering, 2009, 14(1), pp.239-250</w:t>
            </w:r>
          </w:p>
          <w:p w14:paraId="6CA2CFD4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Jointly with RN Jana et al</w:t>
            </w:r>
            <w:r w:rsidRPr="00C9713D">
              <w:rPr>
                <w:rFonts w:ascii="Times New Roman" w:hAnsi="Times New Roman" w:cs="Times New Roman"/>
              </w:rPr>
              <w:t>, Hall effects on hydromagnetic flow on an oscillating porous plate, Appl. Math. Mechanics, 2009, 34(4), pp.503-512</w:t>
            </w:r>
          </w:p>
          <w:p w14:paraId="3D0BF213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>, Unsteady MHD Couette flow in a rotating system, Mathematical Computations Modelling, 2009, 30, pp.1211-1217</w:t>
            </w:r>
          </w:p>
          <w:p w14:paraId="0E5298B3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>, Unsteady MHD flow between two eccentric rotating disks, J. Physical Sciences, 2009, 13, pp.87-96</w:t>
            </w:r>
          </w:p>
          <w:p w14:paraId="11B8BDAF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Unsteady flow due to non-coaxial rotation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a porous disk and a fluid at infinity through porous medium, Chemical Engineering Communication, 2010, 6, pp.791-803</w:t>
            </w:r>
          </w:p>
          <w:p w14:paraId="77518DF4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Hall effects on unsteady MHD flow between two disks with non-coincident parallel axes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rotation, Int. J. Applied Mechanics and Engineering, 2010, 15(1), pp.5-18</w:t>
            </w:r>
          </w:p>
          <w:p w14:paraId="0EBFD05D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Unsteady flow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viscous fluid through porous medium bounded by a porous plate in a rotating system, J. Porous Media, 2010, 13(7), pp.645-654</w:t>
            </w:r>
          </w:p>
          <w:p w14:paraId="6FA94A09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>, Oscillatory MHD Couette flow in a rotating system, Int. J. Fluid Mechanical Research, 2010, 37(3</w:t>
            </w:r>
            <w:proofErr w:type="gramStart"/>
            <w:r w:rsidRPr="00C9713D">
              <w:rPr>
                <w:rFonts w:ascii="Times New Roman" w:hAnsi="Times New Roman" w:cs="Times New Roman"/>
              </w:rPr>
              <w:t>),  pp.</w:t>
            </w:r>
            <w:proofErr w:type="gramEnd"/>
            <w:r w:rsidRPr="00C9713D">
              <w:rPr>
                <w:rFonts w:ascii="Times New Roman" w:hAnsi="Times New Roman" w:cs="Times New Roman"/>
              </w:rPr>
              <w:t xml:space="preserve"> 251-266</w:t>
            </w:r>
          </w:p>
          <w:p w14:paraId="4C8A3BB2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>, Radiative heat transfer to MHD Couette flow with variable wall temperature and general magnetic boundary conditions, J. Physical Sciences, 2010, 14, pp.31-44</w:t>
            </w:r>
          </w:p>
          <w:p w14:paraId="6E210263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Effects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radiation and heat transfer on flow past an exponentially accelerated vertical plate with constant </w:t>
            </w:r>
            <w:proofErr w:type="gramStart"/>
            <w:r w:rsidRPr="00C9713D">
              <w:rPr>
                <w:rFonts w:ascii="Times New Roman" w:hAnsi="Times New Roman" w:cs="Times New Roman"/>
              </w:rPr>
              <w:t>heat  flux</w:t>
            </w:r>
            <w:proofErr w:type="gramEnd"/>
            <w:r w:rsidRPr="00C9713D">
              <w:rPr>
                <w:rFonts w:ascii="Times New Roman" w:hAnsi="Times New Roman" w:cs="Times New Roman"/>
              </w:rPr>
              <w:t xml:space="preserve">, Advances in Theoretical and Applied </w:t>
            </w:r>
            <w:proofErr w:type="gramStart"/>
            <w:r w:rsidRPr="00C9713D">
              <w:rPr>
                <w:rFonts w:ascii="Times New Roman" w:hAnsi="Times New Roman" w:cs="Times New Roman"/>
              </w:rPr>
              <w:t>Mathematics,  2011</w:t>
            </w:r>
            <w:proofErr w:type="gramEnd"/>
            <w:r w:rsidRPr="00C9713D">
              <w:rPr>
                <w:rFonts w:ascii="Times New Roman" w:hAnsi="Times New Roman" w:cs="Times New Roman"/>
              </w:rPr>
              <w:t>, 6(5), pp. 579-590.</w:t>
            </w:r>
          </w:p>
          <w:p w14:paraId="0365914C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Convection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radiating gas in a vertical channel through porous media, World J. Mechanics, 2011, 1, pp. 275-282</w:t>
            </w:r>
          </w:p>
          <w:p w14:paraId="6A83B180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>, Hydrodynamic Flow between Two Non-Coincident Rotating Disks Embedded in Porous Media, World J. Mechanics, 2011, 2(1), pp.50-56</w:t>
            </w:r>
          </w:p>
          <w:p w14:paraId="593D71BC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Combined effects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Hall currents and slip condition on steady flow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a viscous fluid due to non-coaxial rotation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a porous disk and a fluid at </w:t>
            </w:r>
            <w:proofErr w:type="gramStart"/>
            <w:r w:rsidRPr="00C9713D">
              <w:rPr>
                <w:rFonts w:ascii="Times New Roman" w:hAnsi="Times New Roman" w:cs="Times New Roman"/>
              </w:rPr>
              <w:t>infinity,  J.</w:t>
            </w:r>
            <w:proofErr w:type="gramEnd"/>
            <w:r w:rsidRPr="00C9713D">
              <w:rPr>
                <w:rFonts w:ascii="Times New Roman" w:hAnsi="Times New Roman" w:cs="Times New Roman"/>
              </w:rPr>
              <w:t xml:space="preserve"> Mechanical Engineering Research, 2011, 4(5</w:t>
            </w:r>
            <w:proofErr w:type="gramStart"/>
            <w:r w:rsidRPr="00C9713D">
              <w:rPr>
                <w:rFonts w:ascii="Times New Roman" w:hAnsi="Times New Roman" w:cs="Times New Roman"/>
              </w:rPr>
              <w:t>),  pp.</w:t>
            </w:r>
            <w:proofErr w:type="gramEnd"/>
            <w:r w:rsidRPr="00C9713D">
              <w:rPr>
                <w:rFonts w:ascii="Times New Roman" w:hAnsi="Times New Roman" w:cs="Times New Roman"/>
              </w:rPr>
              <w:t>175-18</w:t>
            </w:r>
          </w:p>
          <w:p w14:paraId="25412B44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Hall effects on oscillatory Couette flow, </w:t>
            </w:r>
            <w:r w:rsidRPr="00C9713D">
              <w:rPr>
                <w:rFonts w:ascii="Times New Roman" w:hAnsi="Times New Roman" w:cs="Times New Roman"/>
                <w:iCs/>
              </w:rPr>
              <w:t xml:space="preserve">International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C9713D">
              <w:rPr>
                <w:rFonts w:ascii="Times New Roman" w:hAnsi="Times New Roman" w:cs="Times New Roman"/>
                <w:iCs/>
              </w:rPr>
              <w:t xml:space="preserve"> Applied Mechanics and Engineering, </w:t>
            </w:r>
            <w:r w:rsidRPr="00C9713D">
              <w:rPr>
                <w:rFonts w:ascii="Times New Roman" w:hAnsi="Times New Roman" w:cs="Times New Roman"/>
              </w:rPr>
              <w:t>2011, 16, pp.1005-1020</w:t>
            </w:r>
          </w:p>
          <w:p w14:paraId="50258DBE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Jointly with RN Jana et al</w:t>
            </w:r>
            <w:r w:rsidRPr="00C9713D">
              <w:rPr>
                <w:rFonts w:ascii="Times New Roman" w:hAnsi="Times New Roman" w:cs="Times New Roman"/>
                <w:bCs/>
              </w:rPr>
              <w:t xml:space="preserve">, Effect </w:t>
            </w:r>
            <w:r>
              <w:rPr>
                <w:rFonts w:ascii="Times New Roman" w:hAnsi="Times New Roman" w:cs="Times New Roman"/>
                <w:bCs/>
              </w:rPr>
              <w:t>of</w:t>
            </w:r>
            <w:r w:rsidRPr="00C9713D">
              <w:rPr>
                <w:rFonts w:ascii="Times New Roman" w:hAnsi="Times New Roman" w:cs="Times New Roman"/>
                <w:bCs/>
              </w:rPr>
              <w:t xml:space="preserve"> radiation on MHD free convection flow past an impulsively moving vertical plate with ramped wall temperature, </w:t>
            </w:r>
            <w:r w:rsidRPr="00C9713D">
              <w:rPr>
                <w:rFonts w:ascii="Times New Roman" w:hAnsi="Times New Roman" w:cs="Times New Roman"/>
              </w:rPr>
              <w:t xml:space="preserve">American Journal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Scientific and Industrial Research, </w:t>
            </w:r>
            <w:r w:rsidRPr="00C9713D">
              <w:rPr>
                <w:rFonts w:ascii="Times New Roman" w:hAnsi="Times New Roman" w:cs="Times New Roman"/>
                <w:bCs/>
              </w:rPr>
              <w:t>2012, 3(6), pp.376-386</w:t>
            </w:r>
          </w:p>
          <w:p w14:paraId="4BBB9B26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Flow Induced by Torsional Oscillations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a Disk in a Rotating Visco-Elastic Fluid, International Journal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Computer Applications, 20125, 8(6), pp.18-21</w:t>
            </w:r>
          </w:p>
          <w:p w14:paraId="773BD492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Effects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Hall current and ion-slip on unsteady MHD Couette flow, Open J. Fluid Dynamics, 2012, 2, pp.1-13</w:t>
            </w:r>
          </w:p>
          <w:p w14:paraId="4D56E817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Natural convection boundary layer flow past a </w:t>
            </w:r>
            <w:proofErr w:type="gramStart"/>
            <w:r w:rsidRPr="00C9713D">
              <w:rPr>
                <w:rFonts w:ascii="Times New Roman" w:hAnsi="Times New Roman" w:cs="Times New Roman"/>
              </w:rPr>
              <w:t>flat  plate</w:t>
            </w:r>
            <w:proofErr w:type="gramEnd"/>
            <w:r w:rsidRPr="00C97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finite dimensions, J. Porous Media, 2012, 15(6), pp. 585-593</w:t>
            </w:r>
          </w:p>
          <w:p w14:paraId="1A12885C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Combined effects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Hall current and slip condition on steady flow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a viscous fluid due to non-coaxial rotations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a porous disk and a fluid at infinity, J. Mechanical Engineering Research, Academic Journals, 2012, 4(5), pp.175-184.</w:t>
            </w:r>
          </w:p>
          <w:p w14:paraId="5405E845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Hall effects on unsteady hydromagnetic flow induced by a porous plate, International Journal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Computer Applications, 2012, 57 (18</w:t>
            </w:r>
            <w:proofErr w:type="gramStart"/>
            <w:r w:rsidRPr="00C9713D">
              <w:rPr>
                <w:rFonts w:ascii="Times New Roman" w:hAnsi="Times New Roman" w:cs="Times New Roman"/>
              </w:rPr>
              <w:t>),  pp.</w:t>
            </w:r>
            <w:proofErr w:type="gramEnd"/>
            <w:r w:rsidRPr="00C9713D">
              <w:rPr>
                <w:rFonts w:ascii="Times New Roman" w:hAnsi="Times New Roman" w:cs="Times New Roman"/>
              </w:rPr>
              <w:t>37-44</w:t>
            </w:r>
          </w:p>
          <w:p w14:paraId="01AC7769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Hall effects on unsteady Couette flow in a rotating system, Cambridge Journals, Journal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Mechanics, 2013, 29(03), pp.443-452.</w:t>
            </w:r>
          </w:p>
          <w:p w14:paraId="506DB08A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Effects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Hall current and ion-slip on MHD flow induced by torsional oscillations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a disc in a rotating fluid, Journal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Mechanics, Cambridge Journals, 2013, 29(02), pp.337-344.</w:t>
            </w:r>
          </w:p>
          <w:p w14:paraId="1B1A7D39" w14:textId="77777777" w:rsidR="005323CB" w:rsidRPr="00C9713D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Combined effects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Hall currents and wall conductance on MHD fully developed flow with asymmetric heating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walls, J. Nature Science and Sustainable Technology, Nova Science Publishers, 2014, 8(01), pp.01-26.</w:t>
            </w:r>
          </w:p>
          <w:p w14:paraId="6242AB14" w14:textId="77777777" w:rsidR="005323CB" w:rsidRPr="00286BD8" w:rsidRDefault="005323CB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972" w:hanging="4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with RN Jana et al</w:t>
            </w:r>
            <w:r w:rsidRPr="00C9713D">
              <w:rPr>
                <w:rFonts w:ascii="Times New Roman" w:hAnsi="Times New Roman" w:cs="Times New Roman"/>
              </w:rPr>
              <w:t xml:space="preserve">, Oscillatory Mixed Convention in a Porous Medium, Journal </w:t>
            </w:r>
            <w:r>
              <w:rPr>
                <w:rFonts w:ascii="Times New Roman" w:hAnsi="Times New Roman" w:cs="Times New Roman"/>
              </w:rPr>
              <w:t>of</w:t>
            </w:r>
            <w:r w:rsidRPr="00C9713D">
              <w:rPr>
                <w:rFonts w:ascii="Times New Roman" w:hAnsi="Times New Roman" w:cs="Times New Roman"/>
              </w:rPr>
              <w:t xml:space="preserve"> Applied Fluid Mechanics, 2014, 7, pp.43-50</w:t>
            </w:r>
          </w:p>
        </w:tc>
      </w:tr>
      <w:tr w:rsidR="005323CB" w:rsidRPr="00463A8B" w14:paraId="3D878EAC" w14:textId="77777777" w:rsidTr="00532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063" w:type="dxa"/>
          </w:tcPr>
          <w:p w14:paraId="3EF60617" w14:textId="77777777" w:rsidR="005323CB" w:rsidRPr="00A47F79" w:rsidRDefault="005323CB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47F79">
              <w:rPr>
                <w:rFonts w:ascii="Times New Roman" w:hAnsi="Times New Roman" w:cs="Times New Roman"/>
                <w:b/>
              </w:rPr>
              <w:lastRenderedPageBreak/>
              <w:t>Conferences/Seminar/Workshop:</w:t>
            </w:r>
          </w:p>
          <w:p w14:paraId="7F54820F" w14:textId="77777777" w:rsidR="005323CB" w:rsidRPr="00A47F79" w:rsidRDefault="005323CB" w:rsidP="0066424E">
            <w:pPr>
              <w:spacing w:after="0" w:line="360" w:lineRule="auto"/>
              <w:ind w:left="342"/>
              <w:rPr>
                <w:rFonts w:ascii="Times New Roman" w:hAnsi="Times New Roman" w:cs="Times New Roman"/>
                <w:b/>
              </w:rPr>
            </w:pPr>
            <w:r w:rsidRPr="00A47F79">
              <w:rPr>
                <w:rFonts w:ascii="Times New Roman" w:hAnsi="Times New Roman" w:cs="Times New Roman"/>
                <w:b/>
              </w:rPr>
              <w:t>Seminar:</w:t>
            </w:r>
          </w:p>
          <w:p w14:paraId="680E7441" w14:textId="77777777" w:rsidR="005323CB" w:rsidRPr="00A47F79" w:rsidRDefault="005323CB" w:rsidP="0066424E">
            <w:pPr>
              <w:numPr>
                <w:ilvl w:val="0"/>
                <w:numId w:val="2"/>
              </w:numPr>
              <w:tabs>
                <w:tab w:val="clear" w:pos="900"/>
              </w:tabs>
              <w:spacing w:after="0" w:line="360" w:lineRule="auto"/>
              <w:ind w:left="882"/>
              <w:jc w:val="both"/>
              <w:rPr>
                <w:rFonts w:ascii="Times New Roman" w:hAnsi="Times New Roman" w:cs="Times New Roman"/>
              </w:rPr>
            </w:pPr>
            <w:r w:rsidRPr="00A47F79">
              <w:rPr>
                <w:rFonts w:ascii="Times New Roman" w:eastAsia="Calibri" w:hAnsi="Times New Roman" w:cs="Times New Roman"/>
              </w:rPr>
              <w:t>Participate national seminar “Emerging Trends in Mathematics” organized by Vidyasagar University in collaboration with Calcutta Mathematical Society on Dec 19-20, 2012.</w:t>
            </w:r>
          </w:p>
          <w:p w14:paraId="0D8ED6BB" w14:textId="77777777" w:rsidR="005323CB" w:rsidRPr="00A47F79" w:rsidRDefault="005323CB" w:rsidP="0066424E">
            <w:pPr>
              <w:numPr>
                <w:ilvl w:val="0"/>
                <w:numId w:val="2"/>
              </w:numPr>
              <w:spacing w:after="0" w:line="360" w:lineRule="auto"/>
              <w:ind w:left="882"/>
              <w:jc w:val="both"/>
              <w:rPr>
                <w:rFonts w:ascii="Times New Roman" w:hAnsi="Times New Roman" w:cs="Times New Roman"/>
              </w:rPr>
            </w:pPr>
            <w:r w:rsidRPr="00A47F79">
              <w:rPr>
                <w:rFonts w:ascii="Times New Roman" w:eastAsia="Calibri" w:hAnsi="Times New Roman" w:cs="Times New Roman"/>
              </w:rPr>
              <w:t xml:space="preserve">Participate international conference “Recent Trends in Mathematics and its Applications” organized by Dept. </w:t>
            </w:r>
            <w:r>
              <w:rPr>
                <w:rFonts w:ascii="Times New Roman" w:eastAsia="Calibri" w:hAnsi="Times New Roman" w:cs="Times New Roman"/>
              </w:rPr>
              <w:t>of</w:t>
            </w:r>
            <w:r w:rsidRPr="00A47F79">
              <w:rPr>
                <w:rFonts w:ascii="Times New Roman" w:eastAsia="Calibri" w:hAnsi="Times New Roman" w:cs="Times New Roman"/>
              </w:rPr>
              <w:t xml:space="preserve"> Applied Mathematics with Oceanology and Computer Programming, Vidyasagar University on March 20-21, 2013.</w:t>
            </w:r>
          </w:p>
          <w:p w14:paraId="3BD073BD" w14:textId="77777777" w:rsidR="005323CB" w:rsidRPr="00A47F79" w:rsidRDefault="005323CB" w:rsidP="0066424E">
            <w:pPr>
              <w:spacing w:after="0" w:line="360" w:lineRule="auto"/>
              <w:ind w:left="522"/>
              <w:jc w:val="both"/>
              <w:rPr>
                <w:rFonts w:ascii="Times New Roman" w:hAnsi="Times New Roman" w:cs="Times New Roman"/>
                <w:b/>
              </w:rPr>
            </w:pPr>
            <w:r w:rsidRPr="00A47F79">
              <w:rPr>
                <w:rFonts w:ascii="Times New Roman" w:hAnsi="Times New Roman" w:cs="Times New Roman"/>
                <w:b/>
              </w:rPr>
              <w:t>Workshop:</w:t>
            </w:r>
          </w:p>
          <w:p w14:paraId="46F4EF27" w14:textId="77777777" w:rsidR="005323CB" w:rsidRPr="00463A8B" w:rsidRDefault="005323CB" w:rsidP="0066424E">
            <w:pPr>
              <w:numPr>
                <w:ilvl w:val="0"/>
                <w:numId w:val="2"/>
              </w:numPr>
              <w:spacing w:after="0" w:line="360" w:lineRule="auto"/>
              <w:ind w:left="882"/>
              <w:jc w:val="both"/>
              <w:rPr>
                <w:rFonts w:ascii="Times New Roman" w:hAnsi="Times New Roman" w:cs="Times New Roman"/>
              </w:rPr>
            </w:pPr>
            <w:r w:rsidRPr="00A47F79">
              <w:rPr>
                <w:rFonts w:ascii="Times New Roman" w:eastAsia="Calibri" w:hAnsi="Times New Roman" w:cs="Times New Roman"/>
              </w:rPr>
              <w:t xml:space="preserve">Participate 5-day national workshop “Optimization and Fuzzy Mathematics” organized by Dept. </w:t>
            </w:r>
            <w:r>
              <w:rPr>
                <w:rFonts w:ascii="Times New Roman" w:eastAsia="Calibri" w:hAnsi="Times New Roman" w:cs="Times New Roman"/>
              </w:rPr>
              <w:t>of</w:t>
            </w:r>
            <w:r w:rsidRPr="00A47F79">
              <w:rPr>
                <w:rFonts w:ascii="Times New Roman" w:eastAsia="Calibri" w:hAnsi="Times New Roman" w:cs="Times New Roman"/>
              </w:rPr>
              <w:t xml:space="preserve"> Applied Mathematics with Oceanology and Computer Programming, Vidyasagar University on September 09-13, 2014.</w:t>
            </w:r>
          </w:p>
        </w:tc>
      </w:tr>
    </w:tbl>
    <w:p w14:paraId="1B422FF2" w14:textId="77777777" w:rsidR="005323CB" w:rsidRPr="005323CB" w:rsidRDefault="005323CB"/>
    <w:sectPr w:rsidR="005323CB" w:rsidRPr="00532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E3135"/>
    <w:multiLevelType w:val="hybridMultilevel"/>
    <w:tmpl w:val="B2C8579E"/>
    <w:lvl w:ilvl="0" w:tplc="DF22BAD8">
      <w:start w:val="1"/>
      <w:numFmt w:val="decimal"/>
      <w:lvlText w:val="[%1]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471D5CCB"/>
    <w:multiLevelType w:val="hybridMultilevel"/>
    <w:tmpl w:val="DC1A7DCC"/>
    <w:lvl w:ilvl="0" w:tplc="C2CE0F78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2" w15:restartNumberingAfterBreak="0">
    <w:nsid w:val="6BAE3069"/>
    <w:multiLevelType w:val="hybridMultilevel"/>
    <w:tmpl w:val="51C45152"/>
    <w:lvl w:ilvl="0" w:tplc="DF22BAD8">
      <w:start w:val="1"/>
      <w:numFmt w:val="decimal"/>
      <w:lvlText w:val="[%1]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69627286">
    <w:abstractNumId w:val="2"/>
  </w:num>
  <w:num w:numId="2" w16cid:durableId="340474337">
    <w:abstractNumId w:val="0"/>
  </w:num>
  <w:num w:numId="3" w16cid:durableId="172648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CB"/>
    <w:rsid w:val="00355D38"/>
    <w:rsid w:val="005323CB"/>
    <w:rsid w:val="006D17AA"/>
    <w:rsid w:val="007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88741"/>
  <w15:chartTrackingRefBased/>
  <w15:docId w15:val="{19E83CCB-9002-4D37-8CAF-496C0D44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3CB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3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3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3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3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3C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nhideWhenUsed/>
    <w:rsid w:val="00532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a261171@yahoo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a261171@yahoo.co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grsmmath1@outlook.com</dc:creator>
  <cp:keywords/>
  <dc:description/>
  <cp:lastModifiedBy>grsmmath1@outlook.com</cp:lastModifiedBy>
  <cp:revision>1</cp:revision>
  <dcterms:created xsi:type="dcterms:W3CDTF">2026-07-29T07:28:00Z</dcterms:created>
  <dcterms:modified xsi:type="dcterms:W3CDTF">2026-07-29T07:30:00Z</dcterms:modified>
</cp:coreProperties>
</file>